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CEAA6" w14:textId="77777777" w:rsidR="002E6FAE" w:rsidRPr="00D24A65" w:rsidRDefault="002E6FAE" w:rsidP="00D24A65">
      <w:pPr>
        <w:jc w:val="center"/>
      </w:pPr>
      <w:r w:rsidRPr="00D24A65">
        <w:rPr>
          <w:noProof/>
          <w:lang w:val="pt-PT" w:eastAsia="pt-PT"/>
        </w:rPr>
        <w:drawing>
          <wp:inline distT="0" distB="0" distL="0" distR="0" wp14:anchorId="720E7FB3" wp14:editId="3145DBA2">
            <wp:extent cx="4218215" cy="1181100"/>
            <wp:effectExtent l="0" t="0" r="0" b="0"/>
            <wp:docPr id="1" name="Picture 1" descr="ICPI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PIG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622" cy="118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2B33A" w14:textId="77777777" w:rsidR="00002159" w:rsidRPr="00D24A65" w:rsidRDefault="00002159" w:rsidP="00002159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D24A65">
        <w:rPr>
          <w:rFonts w:cstheme="minorHAnsi"/>
          <w:b/>
          <w:bCs/>
          <w:sz w:val="28"/>
          <w:szCs w:val="28"/>
        </w:rPr>
        <w:t>ICPIG 2017 @ ESTORIL / LISBON (PORTUGAL) - 9 – 14 July 2017</w:t>
      </w:r>
    </w:p>
    <w:p w14:paraId="60B29880" w14:textId="77777777" w:rsidR="00002159" w:rsidRPr="00D24A65" w:rsidRDefault="0091231C" w:rsidP="0091231C">
      <w:pPr>
        <w:pStyle w:val="NoSpacing"/>
        <w:jc w:val="center"/>
        <w:rPr>
          <w:b/>
          <w:color w:val="0000FF"/>
          <w:sz w:val="28"/>
          <w:lang w:val="en-GB"/>
        </w:rPr>
      </w:pPr>
      <w:r w:rsidRPr="00D24A65">
        <w:rPr>
          <w:b/>
          <w:color w:val="0000FF"/>
          <w:sz w:val="28"/>
          <w:lang w:val="en-GB"/>
        </w:rPr>
        <w:t xml:space="preserve">APPLICATION </w:t>
      </w:r>
      <w:r w:rsidR="00002159" w:rsidRPr="00D24A65">
        <w:rPr>
          <w:b/>
          <w:color w:val="0000FF"/>
          <w:sz w:val="28"/>
          <w:lang w:val="en-GB"/>
        </w:rPr>
        <w:t>FORM</w:t>
      </w:r>
      <w:r w:rsidRPr="00D24A65">
        <w:rPr>
          <w:b/>
          <w:color w:val="0000FF"/>
          <w:sz w:val="28"/>
          <w:lang w:val="en-GB"/>
        </w:rPr>
        <w:t xml:space="preserve"> FOR FINANCIAL SUPPPORT</w:t>
      </w:r>
    </w:p>
    <w:p w14:paraId="3E915DF0" w14:textId="77777777" w:rsidR="006F2B11" w:rsidRPr="00D24A65" w:rsidRDefault="006F2B11"/>
    <w:p w14:paraId="69CD8831" w14:textId="77777777" w:rsidR="002E6FAE" w:rsidRPr="00D24A65" w:rsidRDefault="002E6FAE">
      <w:r w:rsidRPr="00D24A65">
        <w:rPr>
          <w:b/>
        </w:rPr>
        <w:t>Last name:</w:t>
      </w:r>
      <w:r w:rsidRPr="00D24A65">
        <w:t xml:space="preserve"> </w:t>
      </w:r>
      <w:sdt>
        <w:sdtPr>
          <w:id w:val="1306974058"/>
          <w:placeholder>
            <w:docPart w:val="8DA720B193EE45A09F0D7A171FE287FC"/>
          </w:placeholder>
          <w:showingPlcHdr/>
          <w:text/>
        </w:sdtPr>
        <w:sdtEndPr/>
        <w:sdtContent>
          <w:r w:rsidRPr="00D24A65">
            <w:rPr>
              <w:rStyle w:val="PlaceholderText"/>
            </w:rPr>
            <w:t>Click here to enter text.</w:t>
          </w:r>
        </w:sdtContent>
      </w:sdt>
    </w:p>
    <w:p w14:paraId="0CEEAEFF" w14:textId="77777777" w:rsidR="002E6FAE" w:rsidRPr="00D24A65" w:rsidRDefault="002E6FAE">
      <w:r w:rsidRPr="00D24A65">
        <w:rPr>
          <w:b/>
        </w:rPr>
        <w:t>First name:</w:t>
      </w:r>
      <w:r w:rsidRPr="00D24A65">
        <w:t xml:space="preserve"> </w:t>
      </w:r>
      <w:sdt>
        <w:sdtPr>
          <w:id w:val="1686783899"/>
          <w:placeholder>
            <w:docPart w:val="F904AF6858904652BED124881454E49F"/>
          </w:placeholder>
          <w:showingPlcHdr/>
          <w:text/>
        </w:sdtPr>
        <w:sdtEndPr/>
        <w:sdtContent>
          <w:r w:rsidRPr="00D24A65">
            <w:rPr>
              <w:rStyle w:val="PlaceholderText"/>
            </w:rPr>
            <w:t>Click here to enter text.</w:t>
          </w:r>
        </w:sdtContent>
      </w:sdt>
    </w:p>
    <w:p w14:paraId="3BBC3565" w14:textId="77777777" w:rsidR="002E6FAE" w:rsidRPr="00D24A65" w:rsidRDefault="002E6FAE">
      <w:r w:rsidRPr="00D24A65">
        <w:rPr>
          <w:b/>
        </w:rPr>
        <w:t>Institution:</w:t>
      </w:r>
      <w:r w:rsidRPr="00D24A65">
        <w:t xml:space="preserve"> </w:t>
      </w:r>
      <w:sdt>
        <w:sdtPr>
          <w:id w:val="1780212703"/>
          <w:placeholder>
            <w:docPart w:val="B3DA79A2C4EF45DE8A02D239E83F3012"/>
          </w:placeholder>
          <w:showingPlcHdr/>
          <w:text/>
        </w:sdtPr>
        <w:sdtEndPr/>
        <w:sdtContent>
          <w:r w:rsidRPr="00D24A65">
            <w:rPr>
              <w:rStyle w:val="PlaceholderText"/>
            </w:rPr>
            <w:t>Click here to enter text.</w:t>
          </w:r>
        </w:sdtContent>
      </w:sdt>
    </w:p>
    <w:p w14:paraId="3E59257B" w14:textId="77777777" w:rsidR="002E6FAE" w:rsidRPr="00D24A65" w:rsidRDefault="002E6FAE">
      <w:r w:rsidRPr="00D24A65">
        <w:rPr>
          <w:b/>
        </w:rPr>
        <w:t>Age:</w:t>
      </w:r>
      <w:r w:rsidRPr="00D24A65">
        <w:t xml:space="preserve"> </w:t>
      </w:r>
      <w:sdt>
        <w:sdtPr>
          <w:id w:val="1041550241"/>
          <w:placeholder>
            <w:docPart w:val="F0FD9A3F601F49AAA342F565CCDAC4D2"/>
          </w:placeholder>
          <w:showingPlcHdr/>
          <w:text/>
        </w:sdtPr>
        <w:sdtEndPr/>
        <w:sdtContent>
          <w:r w:rsidRPr="00D24A65">
            <w:rPr>
              <w:rStyle w:val="PlaceholderText"/>
            </w:rPr>
            <w:t>Click here to enter text.</w:t>
          </w:r>
        </w:sdtContent>
      </w:sdt>
    </w:p>
    <w:p w14:paraId="7CFFA597" w14:textId="77777777" w:rsidR="002E6FAE" w:rsidRPr="00D24A65" w:rsidRDefault="002E6FAE">
      <w:r w:rsidRPr="00D24A65">
        <w:rPr>
          <w:b/>
        </w:rPr>
        <w:t>Gender:</w:t>
      </w:r>
      <w:r w:rsidRPr="00D24A65">
        <w:t xml:space="preserve"> </w:t>
      </w:r>
      <w:sdt>
        <w:sdtPr>
          <w:id w:val="874972847"/>
          <w:placeholder>
            <w:docPart w:val="DefaultPlaceholder_1081868574"/>
          </w:placeholder>
          <w:showingPlcHdr/>
          <w:text/>
        </w:sdtPr>
        <w:sdtEndPr/>
        <w:sdtContent>
          <w:r w:rsidRPr="00D24A65">
            <w:rPr>
              <w:rStyle w:val="PlaceholderText"/>
            </w:rPr>
            <w:t>Click here to enter text.</w:t>
          </w:r>
        </w:sdtContent>
      </w:sdt>
    </w:p>
    <w:p w14:paraId="76807DC0" w14:textId="77777777" w:rsidR="002E6FAE" w:rsidRPr="00D24A65" w:rsidRDefault="002E6FAE">
      <w:r w:rsidRPr="00D24A65">
        <w:rPr>
          <w:b/>
        </w:rPr>
        <w:t>Nationality:</w:t>
      </w:r>
      <w:r w:rsidRPr="00D24A65">
        <w:t xml:space="preserve"> </w:t>
      </w:r>
      <w:sdt>
        <w:sdtPr>
          <w:id w:val="-1411540194"/>
          <w:placeholder>
            <w:docPart w:val="DefaultPlaceholder_1081868574"/>
          </w:placeholder>
          <w:showingPlcHdr/>
          <w:text/>
        </w:sdtPr>
        <w:sdtEndPr/>
        <w:sdtContent>
          <w:r w:rsidR="0091231C" w:rsidRPr="00D24A65">
            <w:rPr>
              <w:rStyle w:val="PlaceholderText"/>
            </w:rPr>
            <w:t>Click here to enter text.</w:t>
          </w:r>
        </w:sdtContent>
      </w:sdt>
    </w:p>
    <w:p w14:paraId="3A651E2B" w14:textId="77777777" w:rsidR="002E6FAE" w:rsidRPr="00D24A65" w:rsidRDefault="002E6FAE">
      <w:r w:rsidRPr="00D24A65">
        <w:rPr>
          <w:b/>
        </w:rPr>
        <w:t>Position:</w:t>
      </w:r>
      <w:r w:rsidRPr="00D24A65">
        <w:t xml:space="preserve"> </w:t>
      </w:r>
      <w:sdt>
        <w:sdtPr>
          <w:id w:val="950825381"/>
          <w:placeholder>
            <w:docPart w:val="DefaultPlaceholder_1081868575"/>
          </w:placeholder>
          <w:showingPlcHdr/>
          <w:dropDownList>
            <w:listItem w:displayText="Phd - student" w:value="Phd - student"/>
            <w:listItem w:displayText="Post- Doc" w:value="Post- Doc"/>
            <w:listItem w:displayText="Other" w:value="Other"/>
          </w:dropDownList>
        </w:sdtPr>
        <w:sdtEndPr/>
        <w:sdtContent>
          <w:r w:rsidR="009801E5" w:rsidRPr="00D24A65">
            <w:rPr>
              <w:rStyle w:val="PlaceholderText"/>
            </w:rPr>
            <w:t>Choose an item.</w:t>
          </w:r>
        </w:sdtContent>
      </w:sdt>
    </w:p>
    <w:p w14:paraId="5443355B" w14:textId="77777777" w:rsidR="002E6FAE" w:rsidRPr="00D24A65" w:rsidRDefault="002E6FAE">
      <w:pPr>
        <w:rPr>
          <w:b/>
        </w:rPr>
      </w:pPr>
      <w:r w:rsidRPr="00D24A65">
        <w:rPr>
          <w:b/>
        </w:rPr>
        <w:t>Postal address:</w:t>
      </w:r>
      <w:r w:rsidR="009801E5" w:rsidRPr="00D24A65">
        <w:rPr>
          <w:b/>
        </w:rPr>
        <w:t xml:space="preserve"> </w:t>
      </w:r>
      <w:sdt>
        <w:sdtPr>
          <w:rPr>
            <w:b/>
          </w:rPr>
          <w:id w:val="-1143115674"/>
          <w:placeholder>
            <w:docPart w:val="DefaultPlaceholder_1081868574"/>
          </w:placeholder>
          <w:showingPlcHdr/>
          <w:text/>
        </w:sdtPr>
        <w:sdtEndPr/>
        <w:sdtContent>
          <w:r w:rsidR="0091231C" w:rsidRPr="00D24A65">
            <w:rPr>
              <w:rStyle w:val="PlaceholderText"/>
            </w:rPr>
            <w:t>Click here to enter text.</w:t>
          </w:r>
        </w:sdtContent>
      </w:sdt>
    </w:p>
    <w:p w14:paraId="3162C6D1" w14:textId="77777777" w:rsidR="002E6FAE" w:rsidRPr="00D24A65" w:rsidRDefault="002E6FAE">
      <w:pPr>
        <w:rPr>
          <w:b/>
        </w:rPr>
      </w:pPr>
      <w:r w:rsidRPr="00D24A65">
        <w:rPr>
          <w:b/>
        </w:rPr>
        <w:t xml:space="preserve">Phone: </w:t>
      </w:r>
      <w:sdt>
        <w:sdtPr>
          <w:rPr>
            <w:b/>
          </w:rPr>
          <w:id w:val="1077784540"/>
          <w:placeholder>
            <w:docPart w:val="DefaultPlaceholder_1081868574"/>
          </w:placeholder>
          <w:showingPlcHdr/>
          <w:text/>
        </w:sdtPr>
        <w:sdtEndPr/>
        <w:sdtContent>
          <w:r w:rsidR="0091231C" w:rsidRPr="00D24A65">
            <w:rPr>
              <w:rStyle w:val="PlaceholderText"/>
            </w:rPr>
            <w:t>Click here to enter text.</w:t>
          </w:r>
        </w:sdtContent>
      </w:sdt>
    </w:p>
    <w:p w14:paraId="357202D6" w14:textId="77777777" w:rsidR="002E6FAE" w:rsidRPr="00D24A65" w:rsidRDefault="002E6FAE">
      <w:pPr>
        <w:rPr>
          <w:b/>
        </w:rPr>
      </w:pPr>
      <w:r w:rsidRPr="00D24A65">
        <w:rPr>
          <w:b/>
        </w:rPr>
        <w:t xml:space="preserve">E-mail: </w:t>
      </w:r>
      <w:sdt>
        <w:sdtPr>
          <w:rPr>
            <w:b/>
          </w:rPr>
          <w:id w:val="-1237085766"/>
          <w:placeholder>
            <w:docPart w:val="DefaultPlaceholder_1081868574"/>
          </w:placeholder>
          <w:showingPlcHdr/>
          <w:text/>
        </w:sdtPr>
        <w:sdtEndPr/>
        <w:sdtContent>
          <w:r w:rsidR="0091231C" w:rsidRPr="00D24A65">
            <w:rPr>
              <w:rStyle w:val="PlaceholderText"/>
            </w:rPr>
            <w:t>Click here to enter text.</w:t>
          </w:r>
        </w:sdtContent>
      </w:sdt>
    </w:p>
    <w:p w14:paraId="71E3AD72" w14:textId="77777777" w:rsidR="002E6FAE" w:rsidRPr="00D24A65" w:rsidRDefault="002E6FAE">
      <w:pPr>
        <w:rPr>
          <w:b/>
          <w:sz w:val="16"/>
          <w:szCs w:val="16"/>
        </w:rPr>
      </w:pPr>
    </w:p>
    <w:p w14:paraId="4681E939" w14:textId="77777777" w:rsidR="002E6FAE" w:rsidRPr="00D24A65" w:rsidRDefault="002E6FAE">
      <w:pPr>
        <w:rPr>
          <w:b/>
        </w:rPr>
      </w:pPr>
      <w:r w:rsidRPr="00D24A65">
        <w:rPr>
          <w:b/>
        </w:rPr>
        <w:t xml:space="preserve">Justification for </w:t>
      </w:r>
      <w:r w:rsidR="0091231C" w:rsidRPr="00D24A65">
        <w:rPr>
          <w:b/>
        </w:rPr>
        <w:t>application to financial support</w:t>
      </w:r>
      <w:r w:rsidRPr="00D24A65">
        <w:rPr>
          <w:b/>
        </w:rPr>
        <w:t xml:space="preserve"> </w:t>
      </w:r>
    </w:p>
    <w:sdt>
      <w:sdtPr>
        <w:rPr>
          <w:b/>
        </w:rPr>
        <w:id w:val="-50238423"/>
        <w:placeholder>
          <w:docPart w:val="DefaultPlaceholder_1081868574"/>
        </w:placeholder>
        <w:showingPlcHdr/>
        <w:text/>
      </w:sdtPr>
      <w:sdtEndPr/>
      <w:sdtContent>
        <w:p w14:paraId="00DCFE76" w14:textId="77777777" w:rsidR="002E6FAE" w:rsidRPr="00D24A65" w:rsidRDefault="0091231C">
          <w:pPr>
            <w:rPr>
              <w:b/>
            </w:rPr>
          </w:pPr>
          <w:r w:rsidRPr="00D24A65">
            <w:rPr>
              <w:rStyle w:val="PlaceholderText"/>
            </w:rPr>
            <w:t>Click here to enter text.</w:t>
          </w:r>
        </w:p>
      </w:sdtContent>
    </w:sdt>
    <w:p w14:paraId="391AA4AC" w14:textId="77777777" w:rsidR="009801E5" w:rsidRPr="00D24A65" w:rsidRDefault="009801E5">
      <w:pPr>
        <w:rPr>
          <w:b/>
          <w:sz w:val="16"/>
          <w:szCs w:val="16"/>
        </w:rPr>
      </w:pPr>
    </w:p>
    <w:p w14:paraId="4E2C2FFA" w14:textId="76B08CD0" w:rsidR="00D24A65" w:rsidRDefault="0091231C">
      <w:pPr>
        <w:rPr>
          <w:b/>
        </w:rPr>
      </w:pPr>
      <w:r w:rsidRPr="00D24A65">
        <w:rPr>
          <w:b/>
        </w:rPr>
        <w:t>My c</w:t>
      </w:r>
      <w:r w:rsidR="002E6FAE" w:rsidRPr="00D24A65">
        <w:rPr>
          <w:b/>
        </w:rPr>
        <w:t xml:space="preserve">ontribution is intended for </w:t>
      </w:r>
      <w:r w:rsidR="007F347D">
        <w:rPr>
          <w:b/>
        </w:rPr>
        <w:t xml:space="preserve">topic </w:t>
      </w:r>
      <w:sdt>
        <w:sdtPr>
          <w:rPr>
            <w:b/>
          </w:rPr>
          <w:id w:val="20210861"/>
          <w:placeholder>
            <w:docPart w:val="DefaultPlaceholder_1081868575"/>
          </w:placeholder>
          <w:showingPlcHdr/>
          <w:dropDownList>
            <w:listItem w:value="Choose an item."/>
            <w:listItem w:displayText="1. Elementary processes and fundamental data" w:value="1. Elementary processes and fundamental data"/>
            <w:listItem w:displayText="2. Thermodynamics and transport phenomena" w:value="2. Thermodynamics and transport phenomena"/>
            <w:listItem w:displayText="3. Plasma wall interactions, electrode and solid/liquid surface effects" w:value="3. Plasma wall interactions, electrode and solid/liquid surface effects"/>
            <w:listItem w:displayText="4. Collective and nonlinear phenomena" w:value="4. Collective and nonlinear phenomena"/>
            <w:listItem w:displayText="5. Modelling and simulation techniques" w:value="5. Modelling and simulation techniques"/>
            <w:listItem w:displayText="6. Plasma diagnostic methods" w:value="6. Plasma diagnostic methods"/>
            <w:listItem w:displayText="7. Astrophysical, geophysical and other natural plasmas" w:value="7. Astrophysical, geophysical and other natural plasmas"/>
            <w:listItem w:displayText="8. Low pressure plasmas" w:value="8. Low pressure plasmas"/>
            <w:listItem w:displayText="9. High frequency discharges" w:value="9. High frequency discharges"/>
            <w:listItem w:displayText="10. Non-equilibrium plasmas and microplasmas at high pressures" w:value="10. Non-equilibrium plasmas and microplasmas at high pressures"/>
            <w:listItem w:displayText="11. Thermal plasmas" w:value="11. Thermal plasmas"/>
            <w:listItem w:displayText="12. Complex and dusty plasmas, ion-ion plasmas, mixed phase plasmas" w:value="12. Complex and dusty plasmas, ion-ion plasmas, mixed phase plasmas"/>
            <w:listItem w:displayText="13. Plasma created by external sources of ionization" w:value="13. Plasma created by external sources of ionization"/>
            <w:listItem w:displayText="14. Plasma processing of surfaces and particles" w:value="14. Plasma processing of surfaces and particles"/>
            <w:listItem w:displayText="15. High pressure and thermal plasma processing" w:value="15. High pressure and thermal plasma processing"/>
            <w:listItem w:displayText="16. Plasma lamps and radiation sources" w:value="16. Plasma lamps and radiation sources"/>
            <w:listItem w:displayText="17. Medical, biological, environmental and aeronautical applications" w:value="17. Medical, biological, environmental and aeronautical applications"/>
            <w:listItem w:displayText="18. Plasma power and pulsed power technology, particle sources" w:value="18. Plasma power and pulsed power technology, particle sources"/>
          </w:dropDownList>
        </w:sdtPr>
        <w:sdtEndPr/>
        <w:sdtContent>
          <w:r w:rsidR="0000023B" w:rsidRPr="001133CE">
            <w:rPr>
              <w:rStyle w:val="PlaceholderText"/>
            </w:rPr>
            <w:t>Choose an item.</w:t>
          </w:r>
        </w:sdtContent>
      </w:sdt>
      <w:r w:rsidR="007F347D">
        <w:rPr>
          <w:b/>
        </w:rPr>
        <w:t xml:space="preserve"> </w:t>
      </w:r>
    </w:p>
    <w:p w14:paraId="103978CB" w14:textId="38A81B0B" w:rsidR="00D24A65" w:rsidRDefault="002E6FAE">
      <w:pPr>
        <w:rPr>
          <w:b/>
        </w:rPr>
      </w:pPr>
      <w:r w:rsidRPr="00D24A65">
        <w:rPr>
          <w:b/>
        </w:rPr>
        <w:t xml:space="preserve">Type of contribution: </w:t>
      </w:r>
      <w:sdt>
        <w:sdtPr>
          <w:rPr>
            <w:b/>
          </w:rPr>
          <w:id w:val="-1838299662"/>
          <w:placeholder>
            <w:docPart w:val="DefaultPlaceholder_1081868575"/>
          </w:placeholder>
          <w:showingPlcHdr/>
          <w:dropDownList>
            <w:listItem w:value="Choose an item."/>
            <w:listItem w:displayText="Topical lecture" w:value="Topical lecture"/>
            <w:listItem w:displayText="Poster/Oral contribution" w:value="Poster/Oral contribution"/>
          </w:dropDownList>
        </w:sdtPr>
        <w:sdtEndPr/>
        <w:sdtContent>
          <w:r w:rsidR="0000023B" w:rsidRPr="001133CE">
            <w:rPr>
              <w:rStyle w:val="PlaceholderText"/>
            </w:rPr>
            <w:t>Choose an item.</w:t>
          </w:r>
        </w:sdtContent>
      </w:sdt>
      <w:r w:rsidRPr="00D24A65">
        <w:t xml:space="preserve">  </w:t>
      </w:r>
    </w:p>
    <w:p w14:paraId="07DBB79A" w14:textId="77777777" w:rsidR="0091231C" w:rsidRPr="00D24A65" w:rsidRDefault="002E6FAE">
      <w:pPr>
        <w:rPr>
          <w:b/>
        </w:rPr>
      </w:pPr>
      <w:r w:rsidRPr="00D24A65">
        <w:rPr>
          <w:b/>
        </w:rPr>
        <w:t>Other sources of support applied for:</w:t>
      </w:r>
      <w:r w:rsidR="0033797E" w:rsidRPr="00D24A65">
        <w:rPr>
          <w:b/>
        </w:rPr>
        <w:t xml:space="preserve"> </w:t>
      </w:r>
      <w:sdt>
        <w:sdtPr>
          <w:rPr>
            <w:b/>
          </w:rPr>
          <w:id w:val="1268113005"/>
          <w:placeholder>
            <w:docPart w:val="DefaultPlaceholder_1081868574"/>
          </w:placeholder>
          <w:showingPlcHdr/>
          <w:text/>
        </w:sdtPr>
        <w:sdtEndPr/>
        <w:sdtContent>
          <w:r w:rsidR="0091231C" w:rsidRPr="00D24A65">
            <w:rPr>
              <w:rStyle w:val="PlaceholderText"/>
            </w:rPr>
            <w:t>Click here to enter text.</w:t>
          </w:r>
        </w:sdtContent>
      </w:sdt>
    </w:p>
    <w:p w14:paraId="131F36BC" w14:textId="77777777" w:rsidR="002E6FAE" w:rsidRPr="00D24A65" w:rsidRDefault="0091231C">
      <w:pPr>
        <w:rPr>
          <w:b/>
        </w:rPr>
      </w:pPr>
      <w:r w:rsidRPr="00D24A65">
        <w:rPr>
          <w:b/>
        </w:rPr>
        <w:br/>
      </w:r>
      <w:r w:rsidR="002E6FAE" w:rsidRPr="00D24A65">
        <w:rPr>
          <w:b/>
        </w:rPr>
        <w:t>Signature of the ap</w:t>
      </w:r>
      <w:r w:rsidRPr="00D24A65">
        <w:rPr>
          <w:b/>
        </w:rPr>
        <w:t>plicant</w:t>
      </w:r>
      <w:r w:rsidRPr="00D24A65">
        <w:rPr>
          <w:b/>
        </w:rPr>
        <w:br/>
      </w:r>
      <w:r w:rsidR="002E6FAE" w:rsidRPr="00D24A65">
        <w:rPr>
          <w:sz w:val="20"/>
        </w:rPr>
        <w:t>For PhD students, name and signature of th</w:t>
      </w:r>
      <w:r w:rsidRPr="00D24A65">
        <w:rPr>
          <w:sz w:val="20"/>
        </w:rPr>
        <w:t>e thesis supervisor is required</w:t>
      </w:r>
    </w:p>
    <w:p w14:paraId="2F838F15" w14:textId="77777777" w:rsidR="0091231C" w:rsidRPr="00D24A65" w:rsidRDefault="0091231C">
      <w:pPr>
        <w:rPr>
          <w:sz w:val="20"/>
        </w:rPr>
      </w:pPr>
    </w:p>
    <w:p w14:paraId="6514E8BA" w14:textId="77777777" w:rsidR="0091231C" w:rsidRPr="00D24A65" w:rsidRDefault="0091231C" w:rsidP="0091231C">
      <w:pPr>
        <w:pStyle w:val="NoSpacing"/>
        <w:jc w:val="both"/>
        <w:rPr>
          <w:rFonts w:cstheme="minorHAnsi"/>
          <w:b/>
          <w:bCs/>
          <w:lang w:val="en-GB"/>
        </w:rPr>
      </w:pPr>
    </w:p>
    <w:p w14:paraId="6E310813" w14:textId="77777777" w:rsidR="0091231C" w:rsidRPr="00D24A65" w:rsidRDefault="0091231C" w:rsidP="0091231C">
      <w:pPr>
        <w:pStyle w:val="NoSpacing"/>
        <w:jc w:val="both"/>
        <w:rPr>
          <w:rFonts w:cstheme="minorHAnsi"/>
          <w:b/>
          <w:bCs/>
          <w:lang w:val="en-GB"/>
        </w:rPr>
      </w:pPr>
      <w:r w:rsidRPr="00D24A65">
        <w:rPr>
          <w:rFonts w:cstheme="minorHAnsi"/>
          <w:b/>
          <w:bCs/>
          <w:lang w:val="en-GB"/>
        </w:rPr>
        <w:t xml:space="preserve">Please fill in and sign this form, sending it by e-mail (with subject ICPIG2017 - LOC Financial Support) </w:t>
      </w:r>
      <w:r w:rsidR="00D24A65" w:rsidRPr="00D24A65">
        <w:rPr>
          <w:rFonts w:cstheme="minorHAnsi"/>
          <w:b/>
          <w:bCs/>
          <w:lang w:val="en-GB"/>
        </w:rPr>
        <w:t xml:space="preserve">to </w:t>
      </w:r>
      <w:hyperlink r:id="rId6" w:history="1">
        <w:r w:rsidRPr="00D24A65">
          <w:rPr>
            <w:rStyle w:val="Hyperlink"/>
            <w:lang w:val="en-GB"/>
          </w:rPr>
          <w:t>pcanabela@tecnico.ulisboa.pt</w:t>
        </w:r>
      </w:hyperlink>
      <w:r w:rsidR="00D24A65" w:rsidRPr="00D24A65">
        <w:rPr>
          <w:lang w:val="en-GB"/>
        </w:rPr>
        <w:t>.</w:t>
      </w:r>
    </w:p>
    <w:p w14:paraId="6A0FBF4E" w14:textId="77777777" w:rsidR="00D24A65" w:rsidRPr="00D24A65" w:rsidRDefault="00D24A65" w:rsidP="0091231C">
      <w:pPr>
        <w:pStyle w:val="NoSpacing"/>
        <w:jc w:val="both"/>
        <w:rPr>
          <w:rFonts w:cstheme="minorHAnsi"/>
          <w:b/>
          <w:bCs/>
          <w:lang w:val="en-GB"/>
        </w:rPr>
      </w:pPr>
      <w:r w:rsidRPr="00D24A65">
        <w:rPr>
          <w:color w:val="000000"/>
          <w:shd w:val="clear" w:color="auto" w:fill="FFFFFF"/>
          <w:lang w:val="en-GB"/>
        </w:rPr>
        <w:t xml:space="preserve">Join a copy of the contribution submitted and </w:t>
      </w:r>
      <w:r w:rsidRPr="00D24A65">
        <w:rPr>
          <w:color w:val="1A1A1A"/>
          <w:shd w:val="clear" w:color="auto" w:fill="FFFFFF"/>
          <w:lang w:val="en-GB"/>
        </w:rPr>
        <w:t>a recommendation letter from the applicant's supervisor (</w:t>
      </w:r>
      <w:r w:rsidRPr="00D24A65">
        <w:rPr>
          <w:color w:val="000000"/>
          <w:shd w:val="clear" w:color="auto" w:fill="FFFFFF"/>
          <w:lang w:val="en-GB"/>
        </w:rPr>
        <w:t>in the case of students).</w:t>
      </w:r>
    </w:p>
    <w:p w14:paraId="792AFDA8" w14:textId="77777777" w:rsidR="0091231C" w:rsidRPr="00D24A65" w:rsidRDefault="0091231C" w:rsidP="0091231C">
      <w:pPr>
        <w:pStyle w:val="NoSpacing"/>
        <w:jc w:val="both"/>
        <w:rPr>
          <w:rFonts w:cstheme="minorHAnsi"/>
          <w:b/>
          <w:bCs/>
          <w:lang w:val="en-GB"/>
        </w:rPr>
      </w:pPr>
    </w:p>
    <w:p w14:paraId="01520C92" w14:textId="77777777" w:rsidR="0091231C" w:rsidRDefault="00D24A65" w:rsidP="0091231C">
      <w:pPr>
        <w:rPr>
          <w:rStyle w:val="Strong"/>
          <w:color w:val="1A1A1A"/>
          <w:shd w:val="clear" w:color="auto" w:fill="FFFFFF"/>
        </w:rPr>
      </w:pPr>
      <w:r w:rsidRPr="00D24A65">
        <w:rPr>
          <w:rFonts w:cstheme="minorHAnsi"/>
          <w:b/>
          <w:bCs/>
        </w:rPr>
        <w:t xml:space="preserve">The deadline for applications for financial support is </w:t>
      </w:r>
      <w:r w:rsidRPr="00D24A65">
        <w:rPr>
          <w:rStyle w:val="Strong"/>
          <w:color w:val="1A1A1A"/>
          <w:shd w:val="clear" w:color="auto" w:fill="FFFFFF"/>
        </w:rPr>
        <w:t>March 3 2017</w:t>
      </w:r>
    </w:p>
    <w:p w14:paraId="43B8FE4D" w14:textId="77777777" w:rsidR="00D24A65" w:rsidRDefault="00D24A65" w:rsidP="0091231C">
      <w:pPr>
        <w:rPr>
          <w:rFonts w:cstheme="minorHAnsi"/>
          <w:bCs/>
          <w:sz w:val="16"/>
        </w:rPr>
      </w:pPr>
    </w:p>
    <w:p w14:paraId="2B00B1D5" w14:textId="77777777" w:rsidR="00D24A65" w:rsidRPr="006A4945" w:rsidRDefault="00D24A65" w:rsidP="0091231C">
      <w:pPr>
        <w:rPr>
          <w:rFonts w:cstheme="minorHAnsi"/>
          <w:bCs/>
          <w:sz w:val="18"/>
        </w:rPr>
      </w:pPr>
      <w:r w:rsidRPr="006A4945">
        <w:rPr>
          <w:noProof/>
          <w:sz w:val="24"/>
          <w:lang w:val="pt-PT" w:eastAsia="pt-PT"/>
        </w:rPr>
        <w:drawing>
          <wp:anchor distT="0" distB="0" distL="114300" distR="114300" simplePos="0" relativeHeight="251658240" behindDoc="0" locked="0" layoutInCell="1" allowOverlap="1" wp14:anchorId="60079504" wp14:editId="1DEC9904">
            <wp:simplePos x="0" y="0"/>
            <wp:positionH relativeFrom="column">
              <wp:posOffset>5553075</wp:posOffset>
            </wp:positionH>
            <wp:positionV relativeFrom="paragraph">
              <wp:posOffset>274955</wp:posOffset>
            </wp:positionV>
            <wp:extent cx="946785" cy="611505"/>
            <wp:effectExtent l="0" t="0" r="5715" b="0"/>
            <wp:wrapSquare wrapText="bothSides"/>
            <wp:docPr id="6" name="Picture 6" descr="iupap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upap-logo-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945">
        <w:rPr>
          <w:rFonts w:cstheme="minorHAnsi"/>
          <w:bCs/>
          <w:sz w:val="20"/>
        </w:rPr>
        <w:t>This financial support is granted through sponsorship of the International Union of Pu</w:t>
      </w:r>
      <w:r w:rsidR="006A4945" w:rsidRPr="006A4945">
        <w:rPr>
          <w:rFonts w:cstheme="minorHAnsi"/>
          <w:bCs/>
          <w:sz w:val="20"/>
        </w:rPr>
        <w:t xml:space="preserve">re and Applied Physics </w:t>
      </w:r>
    </w:p>
    <w:p w14:paraId="54B2FFDC" w14:textId="77777777" w:rsidR="0091231C" w:rsidRPr="00D24A65" w:rsidRDefault="0091231C">
      <w:pPr>
        <w:rPr>
          <w:b/>
        </w:rPr>
      </w:pPr>
    </w:p>
    <w:sectPr w:rsidR="0091231C" w:rsidRPr="00D24A65" w:rsidSect="002E6FAE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5969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yZ37R/gGW2T3MDWlJaHX0X/uLg=" w:salt="/uV4rS4x1nFn/Rz8uOus3A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AE"/>
    <w:rsid w:val="0000023B"/>
    <w:rsid w:val="00002159"/>
    <w:rsid w:val="002E6FAE"/>
    <w:rsid w:val="0033797E"/>
    <w:rsid w:val="006A4945"/>
    <w:rsid w:val="006F2B11"/>
    <w:rsid w:val="00797DF6"/>
    <w:rsid w:val="007F347D"/>
    <w:rsid w:val="0091231C"/>
    <w:rsid w:val="009801E5"/>
    <w:rsid w:val="00A057A3"/>
    <w:rsid w:val="00C32DDC"/>
    <w:rsid w:val="00D24A65"/>
    <w:rsid w:val="00D35629"/>
    <w:rsid w:val="00E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CC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FAE"/>
    <w:rPr>
      <w:color w:val="0000FF"/>
      <w:u w:val="single"/>
    </w:rPr>
  </w:style>
  <w:style w:type="paragraph" w:styleId="NoSpacing">
    <w:name w:val="No Spacing"/>
    <w:uiPriority w:val="99"/>
    <w:qFormat/>
    <w:rsid w:val="002E6FAE"/>
    <w:pPr>
      <w:spacing w:after="0" w:line="240" w:lineRule="auto"/>
    </w:pPr>
    <w:rPr>
      <w:lang w:val="pt-PT"/>
    </w:rPr>
  </w:style>
  <w:style w:type="character" w:styleId="PlaceholderText">
    <w:name w:val="Placeholder Text"/>
    <w:basedOn w:val="DefaultParagraphFont"/>
    <w:uiPriority w:val="99"/>
    <w:semiHidden/>
    <w:rsid w:val="002E6F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F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231C"/>
    <w:rPr>
      <w:b/>
      <w:bCs/>
    </w:rPr>
  </w:style>
  <w:style w:type="character" w:customStyle="1" w:styleId="apple-converted-space">
    <w:name w:val="apple-converted-space"/>
    <w:basedOn w:val="DefaultParagraphFont"/>
    <w:rsid w:val="0091231C"/>
  </w:style>
  <w:style w:type="character" w:styleId="CommentReference">
    <w:name w:val="annotation reference"/>
    <w:basedOn w:val="DefaultParagraphFont"/>
    <w:uiPriority w:val="99"/>
    <w:semiHidden/>
    <w:unhideWhenUsed/>
    <w:rsid w:val="007F3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FAE"/>
    <w:rPr>
      <w:color w:val="0000FF"/>
      <w:u w:val="single"/>
    </w:rPr>
  </w:style>
  <w:style w:type="paragraph" w:styleId="NoSpacing">
    <w:name w:val="No Spacing"/>
    <w:uiPriority w:val="99"/>
    <w:qFormat/>
    <w:rsid w:val="002E6FAE"/>
    <w:pPr>
      <w:spacing w:after="0" w:line="240" w:lineRule="auto"/>
    </w:pPr>
    <w:rPr>
      <w:lang w:val="pt-PT"/>
    </w:rPr>
  </w:style>
  <w:style w:type="character" w:styleId="PlaceholderText">
    <w:name w:val="Placeholder Text"/>
    <w:basedOn w:val="DefaultParagraphFont"/>
    <w:uiPriority w:val="99"/>
    <w:semiHidden/>
    <w:rsid w:val="002E6F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F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231C"/>
    <w:rPr>
      <w:b/>
      <w:bCs/>
    </w:rPr>
  </w:style>
  <w:style w:type="character" w:customStyle="1" w:styleId="apple-converted-space">
    <w:name w:val="apple-converted-space"/>
    <w:basedOn w:val="DefaultParagraphFont"/>
    <w:rsid w:val="0091231C"/>
  </w:style>
  <w:style w:type="character" w:styleId="CommentReference">
    <w:name w:val="annotation reference"/>
    <w:basedOn w:val="DefaultParagraphFont"/>
    <w:uiPriority w:val="99"/>
    <w:semiHidden/>
    <w:unhideWhenUsed/>
    <w:rsid w:val="007F3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canabela@tecnico.ulisboa.pt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5460-A3F7-4616-861D-C63ADF935EC8}"/>
      </w:docPartPr>
      <w:docPartBody>
        <w:p w:rsidR="0094684C" w:rsidRDefault="00397931" w:rsidP="00397931">
          <w:pPr>
            <w:pStyle w:val="DefaultPlaceholder1081868574"/>
          </w:pPr>
          <w:r w:rsidRPr="001133CE">
            <w:rPr>
              <w:rStyle w:val="PlaceholderText"/>
            </w:rPr>
            <w:t>Click here to enter text.</w:t>
          </w:r>
        </w:p>
      </w:docPartBody>
    </w:docPart>
    <w:docPart>
      <w:docPartPr>
        <w:name w:val="8DA720B193EE45A09F0D7A171FE2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C0D1-AB2B-4724-A475-4720E933AED2}"/>
      </w:docPartPr>
      <w:docPartBody>
        <w:p w:rsidR="0094684C" w:rsidRDefault="00397931" w:rsidP="00397931">
          <w:pPr>
            <w:pStyle w:val="8DA720B193EE45A09F0D7A171FE287FC1"/>
          </w:pPr>
          <w:r w:rsidRPr="001133CE">
            <w:rPr>
              <w:rStyle w:val="PlaceholderText"/>
            </w:rPr>
            <w:t>Click here to enter text.</w:t>
          </w:r>
        </w:p>
      </w:docPartBody>
    </w:docPart>
    <w:docPart>
      <w:docPartPr>
        <w:name w:val="F904AF6858904652BED124881454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85CB-A56B-470E-B237-35B3104E8FFE}"/>
      </w:docPartPr>
      <w:docPartBody>
        <w:p w:rsidR="0094684C" w:rsidRDefault="00397931" w:rsidP="00397931">
          <w:pPr>
            <w:pStyle w:val="F904AF6858904652BED124881454E49F1"/>
          </w:pPr>
          <w:r w:rsidRPr="001133CE">
            <w:rPr>
              <w:rStyle w:val="PlaceholderText"/>
            </w:rPr>
            <w:t>Click here to enter text.</w:t>
          </w:r>
        </w:p>
      </w:docPartBody>
    </w:docPart>
    <w:docPart>
      <w:docPartPr>
        <w:name w:val="B3DA79A2C4EF45DE8A02D239E83F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CAA8-7248-44D6-939F-6372193B7627}"/>
      </w:docPartPr>
      <w:docPartBody>
        <w:p w:rsidR="0094684C" w:rsidRDefault="00397931" w:rsidP="00397931">
          <w:pPr>
            <w:pStyle w:val="B3DA79A2C4EF45DE8A02D239E83F30121"/>
          </w:pPr>
          <w:r w:rsidRPr="001133CE">
            <w:rPr>
              <w:rStyle w:val="PlaceholderText"/>
            </w:rPr>
            <w:t>Click here to enter text.</w:t>
          </w:r>
        </w:p>
      </w:docPartBody>
    </w:docPart>
    <w:docPart>
      <w:docPartPr>
        <w:name w:val="F0FD9A3F601F49AAA342F565CCDA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B7B0-2AA9-4F29-A6D0-491ADCD247D6}"/>
      </w:docPartPr>
      <w:docPartBody>
        <w:p w:rsidR="0094684C" w:rsidRDefault="00397931" w:rsidP="00397931">
          <w:pPr>
            <w:pStyle w:val="F0FD9A3F601F49AAA342F565CCDAC4D21"/>
          </w:pPr>
          <w:r w:rsidRPr="001133C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5D1C-C21F-4EDC-9F86-072B5F25272B}"/>
      </w:docPartPr>
      <w:docPartBody>
        <w:p w:rsidR="0094684C" w:rsidRDefault="00397931" w:rsidP="00397931">
          <w:pPr>
            <w:pStyle w:val="DefaultPlaceholder1081868575"/>
          </w:pPr>
          <w:r w:rsidRPr="001133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75"/>
    <w:rsid w:val="003567C8"/>
    <w:rsid w:val="00397931"/>
    <w:rsid w:val="003E029F"/>
    <w:rsid w:val="007D1723"/>
    <w:rsid w:val="0094684C"/>
    <w:rsid w:val="009853AB"/>
    <w:rsid w:val="009F2A02"/>
    <w:rsid w:val="00B70475"/>
    <w:rsid w:val="00C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931"/>
    <w:rPr>
      <w:color w:val="808080"/>
    </w:rPr>
  </w:style>
  <w:style w:type="paragraph" w:customStyle="1" w:styleId="8DA720B193EE45A09F0D7A171FE287FC">
    <w:name w:val="8DA720B193EE45A09F0D7A171FE287FC"/>
    <w:rsid w:val="00B70475"/>
    <w:rPr>
      <w:rFonts w:eastAsiaTheme="minorHAnsi"/>
      <w:lang w:eastAsia="en-US"/>
    </w:rPr>
  </w:style>
  <w:style w:type="paragraph" w:customStyle="1" w:styleId="F904AF6858904652BED124881454E49F">
    <w:name w:val="F904AF6858904652BED124881454E49F"/>
    <w:rsid w:val="00B70475"/>
    <w:rPr>
      <w:rFonts w:eastAsiaTheme="minorHAnsi"/>
      <w:lang w:eastAsia="en-US"/>
    </w:rPr>
  </w:style>
  <w:style w:type="paragraph" w:customStyle="1" w:styleId="B3DA79A2C4EF45DE8A02D239E83F3012">
    <w:name w:val="B3DA79A2C4EF45DE8A02D239E83F3012"/>
    <w:rsid w:val="00B70475"/>
    <w:rPr>
      <w:rFonts w:eastAsiaTheme="minorHAnsi"/>
      <w:lang w:eastAsia="en-US"/>
    </w:rPr>
  </w:style>
  <w:style w:type="paragraph" w:customStyle="1" w:styleId="F0FD9A3F601F49AAA342F565CCDAC4D2">
    <w:name w:val="F0FD9A3F601F49AAA342F565CCDAC4D2"/>
    <w:rsid w:val="00B70475"/>
    <w:rPr>
      <w:rFonts w:eastAsiaTheme="minorHAnsi"/>
      <w:lang w:eastAsia="en-US"/>
    </w:rPr>
  </w:style>
  <w:style w:type="paragraph" w:customStyle="1" w:styleId="8DA720B193EE45A09F0D7A171FE287FC1">
    <w:name w:val="8DA720B193EE45A09F0D7A171FE287FC1"/>
    <w:rsid w:val="00397931"/>
    <w:rPr>
      <w:rFonts w:eastAsiaTheme="minorHAnsi"/>
      <w:lang w:eastAsia="en-US"/>
    </w:rPr>
  </w:style>
  <w:style w:type="paragraph" w:customStyle="1" w:styleId="F904AF6858904652BED124881454E49F1">
    <w:name w:val="F904AF6858904652BED124881454E49F1"/>
    <w:rsid w:val="00397931"/>
    <w:rPr>
      <w:rFonts w:eastAsiaTheme="minorHAnsi"/>
      <w:lang w:eastAsia="en-US"/>
    </w:rPr>
  </w:style>
  <w:style w:type="paragraph" w:customStyle="1" w:styleId="B3DA79A2C4EF45DE8A02D239E83F30121">
    <w:name w:val="B3DA79A2C4EF45DE8A02D239E83F30121"/>
    <w:rsid w:val="00397931"/>
    <w:rPr>
      <w:rFonts w:eastAsiaTheme="minorHAnsi"/>
      <w:lang w:eastAsia="en-US"/>
    </w:rPr>
  </w:style>
  <w:style w:type="paragraph" w:customStyle="1" w:styleId="F0FD9A3F601F49AAA342F565CCDAC4D21">
    <w:name w:val="F0FD9A3F601F49AAA342F565CCDAC4D21"/>
    <w:rsid w:val="00397931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397931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39793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931"/>
    <w:rPr>
      <w:color w:val="808080"/>
    </w:rPr>
  </w:style>
  <w:style w:type="paragraph" w:customStyle="1" w:styleId="8DA720B193EE45A09F0D7A171FE287FC">
    <w:name w:val="8DA720B193EE45A09F0D7A171FE287FC"/>
    <w:rsid w:val="00B70475"/>
    <w:rPr>
      <w:rFonts w:eastAsiaTheme="minorHAnsi"/>
      <w:lang w:eastAsia="en-US"/>
    </w:rPr>
  </w:style>
  <w:style w:type="paragraph" w:customStyle="1" w:styleId="F904AF6858904652BED124881454E49F">
    <w:name w:val="F904AF6858904652BED124881454E49F"/>
    <w:rsid w:val="00B70475"/>
    <w:rPr>
      <w:rFonts w:eastAsiaTheme="minorHAnsi"/>
      <w:lang w:eastAsia="en-US"/>
    </w:rPr>
  </w:style>
  <w:style w:type="paragraph" w:customStyle="1" w:styleId="B3DA79A2C4EF45DE8A02D239E83F3012">
    <w:name w:val="B3DA79A2C4EF45DE8A02D239E83F3012"/>
    <w:rsid w:val="00B70475"/>
    <w:rPr>
      <w:rFonts w:eastAsiaTheme="minorHAnsi"/>
      <w:lang w:eastAsia="en-US"/>
    </w:rPr>
  </w:style>
  <w:style w:type="paragraph" w:customStyle="1" w:styleId="F0FD9A3F601F49AAA342F565CCDAC4D2">
    <w:name w:val="F0FD9A3F601F49AAA342F565CCDAC4D2"/>
    <w:rsid w:val="00B70475"/>
    <w:rPr>
      <w:rFonts w:eastAsiaTheme="minorHAnsi"/>
      <w:lang w:eastAsia="en-US"/>
    </w:rPr>
  </w:style>
  <w:style w:type="paragraph" w:customStyle="1" w:styleId="8DA720B193EE45A09F0D7A171FE287FC1">
    <w:name w:val="8DA720B193EE45A09F0D7A171FE287FC1"/>
    <w:rsid w:val="00397931"/>
    <w:rPr>
      <w:rFonts w:eastAsiaTheme="minorHAnsi"/>
      <w:lang w:eastAsia="en-US"/>
    </w:rPr>
  </w:style>
  <w:style w:type="paragraph" w:customStyle="1" w:styleId="F904AF6858904652BED124881454E49F1">
    <w:name w:val="F904AF6858904652BED124881454E49F1"/>
    <w:rsid w:val="00397931"/>
    <w:rPr>
      <w:rFonts w:eastAsiaTheme="minorHAnsi"/>
      <w:lang w:eastAsia="en-US"/>
    </w:rPr>
  </w:style>
  <w:style w:type="paragraph" w:customStyle="1" w:styleId="B3DA79A2C4EF45DE8A02D239E83F30121">
    <w:name w:val="B3DA79A2C4EF45DE8A02D239E83F30121"/>
    <w:rsid w:val="00397931"/>
    <w:rPr>
      <w:rFonts w:eastAsiaTheme="minorHAnsi"/>
      <w:lang w:eastAsia="en-US"/>
    </w:rPr>
  </w:style>
  <w:style w:type="paragraph" w:customStyle="1" w:styleId="F0FD9A3F601F49AAA342F565CCDAC4D21">
    <w:name w:val="F0FD9A3F601F49AAA342F565CCDAC4D21"/>
    <w:rsid w:val="00397931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397931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3979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marques</dc:creator>
  <cp:lastModifiedBy>Luís L. Alves</cp:lastModifiedBy>
  <cp:revision>3</cp:revision>
  <dcterms:created xsi:type="dcterms:W3CDTF">2017-01-12T19:06:00Z</dcterms:created>
  <dcterms:modified xsi:type="dcterms:W3CDTF">2017-01-12T19:07:00Z</dcterms:modified>
</cp:coreProperties>
</file>